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96" w:rsidRDefault="00217299">
      <w:pPr>
        <w:rPr>
          <w:rFonts w:ascii="AHJ Ticonderoga" w:hAnsi="AHJ Ticonderoga"/>
        </w:rPr>
      </w:pPr>
      <w:r>
        <w:rPr>
          <w:rFonts w:ascii="AHJ Ticonderoga" w:hAnsi="AHJ Ticonderoga"/>
          <w:noProof/>
        </w:rPr>
        <w:drawing>
          <wp:inline distT="0" distB="0" distL="0" distR="0">
            <wp:extent cx="5943600" cy="4457700"/>
            <wp:effectExtent l="19050" t="0" r="0" b="0"/>
            <wp:docPr id="1" name="Picture 0" descr="Confederate Mon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ederate Monumen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299" w:rsidRPr="00492031" w:rsidRDefault="00217299" w:rsidP="00217299">
      <w:pPr>
        <w:pStyle w:val="NormalWeb"/>
        <w:rPr>
          <w:rFonts w:asciiTheme="minorHAnsi" w:hAnsiTheme="minorHAnsi"/>
          <w:lang/>
        </w:rPr>
      </w:pPr>
      <w:r w:rsidRPr="00492031">
        <w:rPr>
          <w:rFonts w:asciiTheme="minorHAnsi" w:hAnsiTheme="minorHAnsi"/>
          <w:lang/>
        </w:rPr>
        <w:t xml:space="preserve">The </w:t>
      </w:r>
      <w:r w:rsidRPr="00492031">
        <w:rPr>
          <w:rFonts w:asciiTheme="minorHAnsi" w:hAnsiTheme="minorHAnsi"/>
          <w:b/>
          <w:bCs/>
          <w:lang/>
        </w:rPr>
        <w:t>Confederate Monument</w:t>
      </w:r>
      <w:r w:rsidRPr="00492031">
        <w:rPr>
          <w:rFonts w:asciiTheme="minorHAnsi" w:hAnsiTheme="minorHAnsi"/>
          <w:lang/>
        </w:rPr>
        <w:t xml:space="preserve"> </w:t>
      </w:r>
      <w:r w:rsidR="00854418" w:rsidRPr="00492031">
        <w:rPr>
          <w:rFonts w:asciiTheme="minorHAnsi" w:hAnsiTheme="minorHAnsi"/>
          <w:lang/>
        </w:rPr>
        <w:t>honors eight unknown</w:t>
      </w:r>
      <w:r w:rsidRPr="00492031">
        <w:rPr>
          <w:rFonts w:asciiTheme="minorHAnsi" w:hAnsiTheme="minorHAnsi"/>
          <w:lang/>
        </w:rPr>
        <w:t xml:space="preserve"> soldiers </w:t>
      </w:r>
      <w:r w:rsidR="00854418" w:rsidRPr="00492031">
        <w:rPr>
          <w:rFonts w:asciiTheme="minorHAnsi" w:hAnsiTheme="minorHAnsi"/>
          <w:lang/>
        </w:rPr>
        <w:t xml:space="preserve">who died </w:t>
      </w:r>
      <w:r w:rsidRPr="00492031">
        <w:rPr>
          <w:rFonts w:asciiTheme="minorHAnsi" w:hAnsiTheme="minorHAnsi"/>
          <w:lang/>
        </w:rPr>
        <w:t>attacking Augusta in September 1862</w:t>
      </w:r>
      <w:r w:rsidR="00854418" w:rsidRPr="00492031">
        <w:rPr>
          <w:rFonts w:asciiTheme="minorHAnsi" w:hAnsiTheme="minorHAnsi"/>
          <w:lang/>
        </w:rPr>
        <w:t xml:space="preserve">.  </w:t>
      </w:r>
      <w:r w:rsidRPr="00492031">
        <w:rPr>
          <w:rFonts w:asciiTheme="minorHAnsi" w:hAnsiTheme="minorHAnsi"/>
          <w:lang/>
        </w:rPr>
        <w:t>In 1903</w:t>
      </w:r>
      <w:r w:rsidR="00492031" w:rsidRPr="00492031">
        <w:rPr>
          <w:rFonts w:asciiTheme="minorHAnsi" w:hAnsiTheme="minorHAnsi"/>
          <w:lang/>
        </w:rPr>
        <w:t>,</w:t>
      </w:r>
      <w:r w:rsidRPr="00492031">
        <w:rPr>
          <w:rFonts w:asciiTheme="minorHAnsi" w:hAnsiTheme="minorHAnsi"/>
          <w:lang/>
        </w:rPr>
        <w:t xml:space="preserve"> the present monument was placed at their burial spot</w:t>
      </w:r>
      <w:r w:rsidR="00854418" w:rsidRPr="00492031">
        <w:rPr>
          <w:rFonts w:asciiTheme="minorHAnsi" w:hAnsiTheme="minorHAnsi"/>
          <w:lang/>
        </w:rPr>
        <w:t xml:space="preserve"> located in Payne Cemetery on the river side of Kentucky State Route 8.</w:t>
      </w:r>
    </w:p>
    <w:p w:rsidR="00854418" w:rsidRPr="00492031" w:rsidRDefault="00217299" w:rsidP="00217299">
      <w:pPr>
        <w:pStyle w:val="NormalWeb"/>
        <w:rPr>
          <w:rFonts w:asciiTheme="minorHAnsi" w:hAnsiTheme="minorHAnsi"/>
          <w:lang/>
        </w:rPr>
      </w:pPr>
      <w:r w:rsidRPr="00492031">
        <w:rPr>
          <w:rFonts w:asciiTheme="minorHAnsi" w:hAnsiTheme="minorHAnsi"/>
          <w:lang/>
        </w:rPr>
        <w:t xml:space="preserve">The monument is a granite tombstone four feet high with a base three feet wide. At the top of the tombstone is the </w:t>
      </w:r>
      <w:r w:rsidR="00854418" w:rsidRPr="00492031">
        <w:rPr>
          <w:rFonts w:asciiTheme="minorHAnsi" w:hAnsiTheme="minorHAnsi"/>
          <w:lang/>
        </w:rPr>
        <w:t>Confederate battle flag</w:t>
      </w:r>
      <w:r w:rsidRPr="00492031">
        <w:rPr>
          <w:rFonts w:asciiTheme="minorHAnsi" w:hAnsiTheme="minorHAnsi"/>
          <w:lang/>
        </w:rPr>
        <w:t xml:space="preserve">. The stone was placed where the unknown soldiers were buried, forty-one years after the skirmish in which they were killed. </w:t>
      </w:r>
    </w:p>
    <w:p w:rsidR="00217299" w:rsidRPr="00492031" w:rsidRDefault="00854418" w:rsidP="00217299">
      <w:pPr>
        <w:pStyle w:val="NormalWeb"/>
        <w:rPr>
          <w:rFonts w:asciiTheme="minorHAnsi" w:hAnsiTheme="minorHAnsi"/>
          <w:lang/>
        </w:rPr>
      </w:pPr>
      <w:r w:rsidRPr="00492031">
        <w:rPr>
          <w:rStyle w:val="submenu1"/>
          <w:rFonts w:asciiTheme="minorHAnsi" w:hAnsiTheme="minorHAnsi"/>
          <w:sz w:val="24"/>
          <w:szCs w:val="24"/>
        </w:rPr>
        <w:t xml:space="preserve">The monument cost was $550.  </w:t>
      </w:r>
      <w:r w:rsidR="00217299" w:rsidRPr="00492031">
        <w:rPr>
          <w:rFonts w:asciiTheme="minorHAnsi" w:hAnsiTheme="minorHAnsi"/>
          <w:lang/>
        </w:rPr>
        <w:t xml:space="preserve">The </w:t>
      </w:r>
      <w:r w:rsidRPr="00492031">
        <w:rPr>
          <w:rFonts w:asciiTheme="minorHAnsi" w:hAnsiTheme="minorHAnsi"/>
          <w:lang/>
        </w:rPr>
        <w:t xml:space="preserve">John B. Hood </w:t>
      </w:r>
      <w:r w:rsidR="00217299" w:rsidRPr="00492031">
        <w:rPr>
          <w:rFonts w:asciiTheme="minorHAnsi" w:hAnsiTheme="minorHAnsi"/>
          <w:lang/>
        </w:rPr>
        <w:t xml:space="preserve">Camp of the </w:t>
      </w:r>
      <w:r w:rsidRPr="00492031">
        <w:rPr>
          <w:rFonts w:asciiTheme="minorHAnsi" w:hAnsiTheme="minorHAnsi"/>
          <w:lang/>
        </w:rPr>
        <w:t xml:space="preserve">United Confederate Veterans </w:t>
      </w:r>
      <w:r w:rsidR="00217299" w:rsidRPr="00492031">
        <w:rPr>
          <w:rFonts w:asciiTheme="minorHAnsi" w:hAnsiTheme="minorHAnsi"/>
          <w:lang/>
        </w:rPr>
        <w:t>was responsible for the funding for the monument</w:t>
      </w:r>
      <w:r w:rsidRPr="00492031">
        <w:rPr>
          <w:rFonts w:asciiTheme="minorHAnsi" w:hAnsiTheme="minorHAnsi"/>
          <w:lang/>
        </w:rPr>
        <w:t>.</w:t>
      </w:r>
    </w:p>
    <w:p w:rsidR="00217299" w:rsidRPr="00492031" w:rsidRDefault="00217299" w:rsidP="00217299">
      <w:pPr>
        <w:pStyle w:val="NormalWeb"/>
        <w:rPr>
          <w:rFonts w:asciiTheme="minorHAnsi" w:hAnsiTheme="minorHAnsi"/>
          <w:lang/>
        </w:rPr>
      </w:pPr>
      <w:r w:rsidRPr="00492031">
        <w:rPr>
          <w:rFonts w:asciiTheme="minorHAnsi" w:hAnsiTheme="minorHAnsi"/>
          <w:lang/>
        </w:rPr>
        <w:t xml:space="preserve">On July 17, 1997, the Confederate Monument in Augusta was one of sixty-one different monuments related to the </w:t>
      </w:r>
      <w:r w:rsidR="00854418" w:rsidRPr="00492031">
        <w:rPr>
          <w:rFonts w:asciiTheme="minorHAnsi" w:hAnsiTheme="minorHAnsi"/>
          <w:lang/>
        </w:rPr>
        <w:t xml:space="preserve">Civil War in Kentucky </w:t>
      </w:r>
      <w:r w:rsidRPr="00492031">
        <w:rPr>
          <w:rFonts w:asciiTheme="minorHAnsi" w:hAnsiTheme="minorHAnsi"/>
          <w:lang/>
        </w:rPr>
        <w:t>placed on the</w:t>
      </w:r>
      <w:r w:rsidR="00854418" w:rsidRPr="00492031">
        <w:rPr>
          <w:rFonts w:asciiTheme="minorHAnsi" w:hAnsiTheme="minorHAnsi"/>
          <w:lang/>
        </w:rPr>
        <w:t xml:space="preserve"> National Register of Historic Places</w:t>
      </w:r>
      <w:r w:rsidR="00492031" w:rsidRPr="00492031">
        <w:rPr>
          <w:rFonts w:asciiTheme="minorHAnsi" w:hAnsiTheme="minorHAnsi"/>
          <w:lang/>
        </w:rPr>
        <w:t xml:space="preserve">. </w:t>
      </w:r>
      <w:r w:rsidRPr="00492031">
        <w:rPr>
          <w:rFonts w:asciiTheme="minorHAnsi" w:hAnsiTheme="minorHAnsi"/>
          <w:lang/>
        </w:rPr>
        <w:t xml:space="preserve"> It is the most northerly of the monuments on the li</w:t>
      </w:r>
      <w:r w:rsidR="00492031" w:rsidRPr="00492031">
        <w:rPr>
          <w:rFonts w:asciiTheme="minorHAnsi" w:hAnsiTheme="minorHAnsi"/>
          <w:lang/>
        </w:rPr>
        <w:t>st that honor only Confederates.</w:t>
      </w:r>
    </w:p>
    <w:p w:rsidR="00217299" w:rsidRPr="00492031" w:rsidRDefault="00217299" w:rsidP="00217299">
      <w:pPr>
        <w:pStyle w:val="NormalWeb"/>
        <w:rPr>
          <w:rFonts w:asciiTheme="minorHAnsi" w:hAnsiTheme="minorHAnsi"/>
          <w:lang/>
        </w:rPr>
      </w:pPr>
      <w:r w:rsidRPr="00492031">
        <w:rPr>
          <w:rFonts w:asciiTheme="minorHAnsi" w:hAnsiTheme="minorHAnsi"/>
          <w:lang/>
        </w:rPr>
        <w:t>The monument is best reached from the parking area by the flagpole on the r</w:t>
      </w:r>
      <w:r w:rsidR="00492031" w:rsidRPr="00492031">
        <w:rPr>
          <w:rFonts w:asciiTheme="minorHAnsi" w:hAnsiTheme="minorHAnsi"/>
          <w:lang/>
        </w:rPr>
        <w:t>iver side of Kentucky State Rt. 8</w:t>
      </w:r>
      <w:r w:rsidRPr="00492031">
        <w:rPr>
          <w:rFonts w:asciiTheme="minorHAnsi" w:hAnsiTheme="minorHAnsi"/>
          <w:lang/>
        </w:rPr>
        <w:t xml:space="preserve">. </w:t>
      </w:r>
    </w:p>
    <w:p w:rsidR="00492031" w:rsidRPr="00492031" w:rsidRDefault="00492031" w:rsidP="00217299">
      <w:pPr>
        <w:pStyle w:val="NormalWeb"/>
        <w:rPr>
          <w:rFonts w:asciiTheme="minorHAnsi" w:hAnsiTheme="minorHAnsi"/>
          <w:lang/>
        </w:rPr>
      </w:pPr>
      <w:r w:rsidRPr="00492031">
        <w:rPr>
          <w:rFonts w:asciiTheme="minorHAnsi" w:hAnsiTheme="minorHAnsi"/>
          <w:lang/>
        </w:rPr>
        <w:t xml:space="preserve">***source: </w:t>
      </w:r>
      <w:hyperlink r:id="rId5" w:history="1">
        <w:r w:rsidRPr="00492031">
          <w:rPr>
            <w:rStyle w:val="Hyperlink"/>
            <w:rFonts w:asciiTheme="minorHAnsi" w:hAnsiTheme="minorHAnsi"/>
            <w:lang/>
          </w:rPr>
          <w:t>http://en.wikipedia.org/wiki/Confederate_Monument_in_Augusta</w:t>
        </w:r>
      </w:hyperlink>
    </w:p>
    <w:p w:rsidR="00492031" w:rsidRDefault="00492031" w:rsidP="00217299">
      <w:pPr>
        <w:pStyle w:val="NormalWeb"/>
        <w:rPr>
          <w:lang/>
        </w:rPr>
      </w:pPr>
    </w:p>
    <w:p w:rsidR="00217299" w:rsidRPr="00217299" w:rsidRDefault="00217299">
      <w:pPr>
        <w:rPr>
          <w:rFonts w:ascii="AHJ Ticonderoga" w:hAnsi="AHJ Ticonderoga"/>
          <w:sz w:val="24"/>
          <w:szCs w:val="24"/>
        </w:rPr>
      </w:pPr>
    </w:p>
    <w:sectPr w:rsidR="00217299" w:rsidRPr="00217299" w:rsidSect="00E31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HJ Ticonderog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defaultTabStop w:val="720"/>
  <w:characterSpacingControl w:val="doNotCompress"/>
  <w:compat/>
  <w:rsids>
    <w:rsidRoot w:val="00217299"/>
    <w:rsid w:val="00217299"/>
    <w:rsid w:val="00492031"/>
    <w:rsid w:val="00854418"/>
    <w:rsid w:val="00E3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2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72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1">
    <w:name w:val="submenu1"/>
    <w:basedOn w:val="DefaultParagraphFont"/>
    <w:rsid w:val="00854418"/>
    <w:rPr>
      <w:rFonts w:ascii="Verdana" w:hAnsi="Verdana" w:hint="default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Confederate_Monument_in_August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 Madonna Academy</dc:creator>
  <cp:keywords/>
  <dc:description/>
  <cp:lastModifiedBy>Villa Madonna Academy</cp:lastModifiedBy>
  <cp:revision>1</cp:revision>
  <dcterms:created xsi:type="dcterms:W3CDTF">2012-09-26T00:30:00Z</dcterms:created>
  <dcterms:modified xsi:type="dcterms:W3CDTF">2012-09-26T01:00:00Z</dcterms:modified>
</cp:coreProperties>
</file>